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8C" w:rsidRPr="001C398C" w:rsidRDefault="002F15CA" w:rsidP="001C398C">
      <w:pPr>
        <w:spacing w:after="0" w:line="360" w:lineRule="auto"/>
        <w:jc w:val="center"/>
        <w:rPr>
          <w:b/>
        </w:rPr>
      </w:pPr>
      <w:r w:rsidRPr="000603F9">
        <w:rPr>
          <w:b/>
        </w:rPr>
        <w:t>Kerekasztal-</w:t>
      </w:r>
      <w:r w:rsidR="001C398C" w:rsidRPr="000603F9">
        <w:rPr>
          <w:b/>
        </w:rPr>
        <w:t>beszélgetés</w:t>
      </w:r>
      <w:r w:rsidR="001C398C" w:rsidRPr="001C398C">
        <w:rPr>
          <w:b/>
        </w:rPr>
        <w:t xml:space="preserve"> a biológiai sokféleség hatékony beágyazódásáról az ökológiai és hagyományos (alacsony ráfordítást igénylő) gabonákkal kapcsolatos élelmiszer-ellátási láncokba</w:t>
      </w:r>
    </w:p>
    <w:p w:rsidR="001C398C" w:rsidRDefault="001C398C" w:rsidP="001C398C">
      <w:pPr>
        <w:spacing w:after="0" w:line="360" w:lineRule="auto"/>
        <w:jc w:val="center"/>
      </w:pPr>
    </w:p>
    <w:p w:rsidR="001C398C" w:rsidRDefault="001C398C" w:rsidP="001C398C">
      <w:pPr>
        <w:spacing w:after="0" w:line="360" w:lineRule="auto"/>
        <w:jc w:val="center"/>
      </w:pPr>
      <w:r>
        <w:t xml:space="preserve">Helyszín: </w:t>
      </w:r>
      <w:r w:rsidRPr="001C398C">
        <w:t>Debreceni Egyetem MÉK, Nagytanácsterem</w:t>
      </w:r>
    </w:p>
    <w:p w:rsidR="001C398C" w:rsidRDefault="001C398C" w:rsidP="00C5553D">
      <w:pPr>
        <w:spacing w:after="0" w:line="360" w:lineRule="auto"/>
        <w:jc w:val="center"/>
      </w:pPr>
      <w:r>
        <w:t>Időpont: 2018. április 16. 13.00</w:t>
      </w:r>
    </w:p>
    <w:p w:rsidR="00C5553D" w:rsidRDefault="00C5553D" w:rsidP="00C5553D">
      <w:pPr>
        <w:spacing w:after="0" w:line="360" w:lineRule="auto"/>
        <w:jc w:val="center"/>
      </w:pPr>
      <w:r w:rsidRPr="00C5553D">
        <w:rPr>
          <w:noProof/>
          <w:lang w:eastAsia="hu-HU"/>
        </w:rPr>
        <w:drawing>
          <wp:anchor distT="0" distB="0" distL="0" distR="0" simplePos="0" relativeHeight="251661312" behindDoc="0" locked="0" layoutInCell="1" hidden="0" allowOverlap="1" wp14:anchorId="02D1BC0F" wp14:editId="43282EE5">
            <wp:simplePos x="0" y="0"/>
            <wp:positionH relativeFrom="margin">
              <wp:align>right</wp:align>
            </wp:positionH>
            <wp:positionV relativeFrom="paragraph">
              <wp:posOffset>307340</wp:posOffset>
            </wp:positionV>
            <wp:extent cx="1664335" cy="1006475"/>
            <wp:effectExtent l="0" t="0" r="0" b="3175"/>
            <wp:wrapSquare wrapText="bothSides" distT="0" distB="0" distL="0" distR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 t="20005" b="19471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00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53D">
        <w:rPr>
          <w:noProof/>
          <w:lang w:eastAsia="hu-HU"/>
        </w:rPr>
        <w:drawing>
          <wp:anchor distT="114300" distB="114300" distL="114300" distR="114300" simplePos="0" relativeHeight="251660288" behindDoc="0" locked="0" layoutInCell="1" hidden="0" allowOverlap="1" wp14:anchorId="29B3DD8C" wp14:editId="7446FB27">
            <wp:simplePos x="0" y="0"/>
            <wp:positionH relativeFrom="margin">
              <wp:posOffset>1510030</wp:posOffset>
            </wp:positionH>
            <wp:positionV relativeFrom="paragraph">
              <wp:posOffset>135890</wp:posOffset>
            </wp:positionV>
            <wp:extent cx="2488565" cy="1216025"/>
            <wp:effectExtent l="0" t="0" r="6985" b="3175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21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53D">
        <w:rPr>
          <w:noProof/>
          <w:lang w:eastAsia="hu-HU"/>
        </w:rPr>
        <w:drawing>
          <wp:anchor distT="114300" distB="114300" distL="114300" distR="114300" simplePos="0" relativeHeight="251659264" behindDoc="0" locked="0" layoutInCell="1" hidden="0" allowOverlap="1" wp14:anchorId="5751E8CE" wp14:editId="7C5D052B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1228725" cy="1228725"/>
            <wp:effectExtent l="0" t="0" r="9525" b="9525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53D" w:rsidRDefault="00C5553D" w:rsidP="00FA3B09">
      <w:pPr>
        <w:spacing w:after="0" w:line="360" w:lineRule="auto"/>
        <w:jc w:val="both"/>
      </w:pPr>
    </w:p>
    <w:p w:rsidR="00D34487" w:rsidRDefault="00FA3B09" w:rsidP="00FA3B09">
      <w:pPr>
        <w:spacing w:after="0" w:line="360" w:lineRule="auto"/>
        <w:jc w:val="both"/>
      </w:pPr>
      <w:r>
        <w:t xml:space="preserve">A Debreceni Egyetem Mezőgazdaság-, </w:t>
      </w:r>
      <w:proofErr w:type="spellStart"/>
      <w:r>
        <w:t>Élelmiszertudományi</w:t>
      </w:r>
      <w:proofErr w:type="spellEnd"/>
      <w:r>
        <w:t xml:space="preserve"> és Környezetgazdálkodási Kar, Földhasznosítási, Műszaki és Területfejlesztési Intézete és a Gazdaságtudományi Kar, Marketing és Kereskedelem Intézete 2018. április 16-án kerekasztal bes</w:t>
      </w:r>
      <w:r w:rsidR="00E87E2B">
        <w:t xml:space="preserve">zélgetést szervezett </w:t>
      </w:r>
      <w:r w:rsidR="00E87E2B" w:rsidRPr="000603F9">
        <w:t>az ökológiai és hagyományos (alacsony ráfordítást igénylő) gabonákkal kapcsolatos</w:t>
      </w:r>
      <w:r w:rsidRPr="000603F9">
        <w:t xml:space="preserve"> „szántóföldtől</w:t>
      </w:r>
      <w:r>
        <w:t xml:space="preserve"> az asztalig” folyamat során tapasztalt akadályokról és kihívásokról. Az eseményt a „CERERE” H2020 projekt keretében rendezték meg. A projekt célja, hogy vizsgálja a biológiai sokféleség hatékony beágyazódását az ökológiai és hagyományos (alacsony ráfordítást igénylő) gabonákkal kapcsolatos élelmiszer-ellátási láncokba.</w:t>
      </w:r>
    </w:p>
    <w:p w:rsidR="00FA3B09" w:rsidRDefault="00FA3B09" w:rsidP="00FA3B09">
      <w:pPr>
        <w:spacing w:after="0" w:line="360" w:lineRule="auto"/>
        <w:jc w:val="both"/>
      </w:pPr>
      <w:r>
        <w:t xml:space="preserve">A beszélgetésen Prof. Dr. Nagy János, prorektor a </w:t>
      </w:r>
      <w:r w:rsidRPr="000603F9">
        <w:t>Műszaki</w:t>
      </w:r>
      <w:r w:rsidR="00E87E2B" w:rsidRPr="000603F9">
        <w:t xml:space="preserve"> és</w:t>
      </w:r>
      <w:r w:rsidRPr="000603F9">
        <w:t xml:space="preserve"> </w:t>
      </w:r>
      <w:r w:rsidR="00E87E2B" w:rsidRPr="000603F9">
        <w:t>Területfejlesztési Intézet</w:t>
      </w:r>
      <w:r>
        <w:t xml:space="preserve"> tevékenységeit ismertette a CERERE projekt fókuszában. Ezután Dr. </w:t>
      </w:r>
      <w:proofErr w:type="spellStart"/>
      <w:r>
        <w:t>Polereczki</w:t>
      </w:r>
      <w:proofErr w:type="spellEnd"/>
      <w:r>
        <w:t xml:space="preserve"> Zsolt, a Marketing és Kereskedelem Intézet docense részletesen felvázolta a CERERE projekt működési mechanizmusát. A projekt általános ismertetését bemutató két előadást különféle kutatóintézetek és szervezetek képviselői követték. Dr. </w:t>
      </w:r>
      <w:proofErr w:type="spellStart"/>
      <w:r>
        <w:t>Zsembeli</w:t>
      </w:r>
      <w:proofErr w:type="spellEnd"/>
      <w:r>
        <w:t xml:space="preserve"> </w:t>
      </w:r>
      <w:r w:rsidRPr="000603F9">
        <w:t>József</w:t>
      </w:r>
      <w:r w:rsidR="00E87E2B" w:rsidRPr="000603F9">
        <w:t>,</w:t>
      </w:r>
      <w:r w:rsidRPr="000603F9">
        <w:t xml:space="preserve"> a </w:t>
      </w:r>
      <w:r w:rsidR="00E87E2B" w:rsidRPr="000603F9">
        <w:t xml:space="preserve">Debreceni Egyetem </w:t>
      </w:r>
      <w:r w:rsidRPr="000603F9">
        <w:t>Karcagi Kutatóintézet</w:t>
      </w:r>
      <w:r w:rsidR="00E87E2B" w:rsidRPr="000603F9">
        <w:t>ének</w:t>
      </w:r>
      <w:r w:rsidRPr="000603F9">
        <w:t xml:space="preserve"> igazgatója bemutatta </w:t>
      </w:r>
      <w:r w:rsidR="00E87E2B" w:rsidRPr="000603F9">
        <w:t>az</w:t>
      </w:r>
      <w:r w:rsidRPr="000603F9">
        <w:t xml:space="preserve"> intézet</w:t>
      </w:r>
      <w:r>
        <w:t xml:space="preserve"> projekttel kapcsolatos lehetőségeit. Ezt követően </w:t>
      </w:r>
      <w:proofErr w:type="spellStart"/>
      <w:r>
        <w:t>Poós</w:t>
      </w:r>
      <w:proofErr w:type="spellEnd"/>
      <w:r>
        <w:t xml:space="preserve"> Bernát</w:t>
      </w:r>
      <w:r w:rsidR="00804AF8">
        <w:t>,</w:t>
      </w:r>
      <w:r>
        <w:t xml:space="preserve"> a NÉBIH képviselője ismertette a minőségi búzafajták fajtaminősítésének rendszerét. </w:t>
      </w:r>
      <w:r w:rsidR="00804AF8">
        <w:t xml:space="preserve">Dani </w:t>
      </w:r>
      <w:r w:rsidR="00804AF8" w:rsidRPr="000603F9">
        <w:t>Mária</w:t>
      </w:r>
      <w:r w:rsidR="00E87E2B" w:rsidRPr="000603F9">
        <w:t>,</w:t>
      </w:r>
      <w:r w:rsidR="001C398C" w:rsidRPr="000603F9">
        <w:t xml:space="preserve"> a</w:t>
      </w:r>
      <w:r w:rsidR="001C398C">
        <w:t xml:space="preserve"> </w:t>
      </w:r>
      <w:proofErr w:type="spellStart"/>
      <w:r w:rsidR="001C398C">
        <w:t>Biokontroll</w:t>
      </w:r>
      <w:proofErr w:type="spellEnd"/>
      <w:r w:rsidR="001C398C">
        <w:t xml:space="preserve"> Hungária őshonos és alacsony ráfordítású gabonatermesztéssel kapcsolatos álláspontjá</w:t>
      </w:r>
      <w:r w:rsidR="00804AF8">
        <w:t>ról tartott előadást</w:t>
      </w:r>
      <w:r w:rsidR="001C398C">
        <w:t>. Horváth Lajos</w:t>
      </w:r>
      <w:r w:rsidR="00E87E2B">
        <w:t>,</w:t>
      </w:r>
      <w:r w:rsidR="001C398C">
        <w:t xml:space="preserve"> a Növényi Diverzitás Központ osztályvezetője</w:t>
      </w:r>
      <w:r w:rsidR="00804AF8">
        <w:t>ként részletesen bemutatta a szervezet által végzett kiemelkedő génbanki tevékenységet</w:t>
      </w:r>
      <w:r w:rsidR="001C398C">
        <w:t xml:space="preserve">. Végül a kerekasztal résztvevői – köztük számos </w:t>
      </w:r>
      <w:proofErr w:type="spellStart"/>
      <w:r w:rsidR="001C398C">
        <w:t>ökogazdálkodó</w:t>
      </w:r>
      <w:proofErr w:type="spellEnd"/>
      <w:r w:rsidR="001C398C">
        <w:t xml:space="preserve"> – </w:t>
      </w:r>
      <w:r w:rsidR="00804AF8">
        <w:t>meg</w:t>
      </w:r>
      <w:r w:rsidR="001C398C">
        <w:t>vitatta az elhangzottakat</w:t>
      </w:r>
      <w:r w:rsidR="00E87E2B">
        <w:t xml:space="preserve"> és eszmecserét </w:t>
      </w:r>
      <w:r w:rsidR="00E87E2B" w:rsidRPr="000603F9">
        <w:t>folytatott</w:t>
      </w:r>
      <w:bookmarkStart w:id="0" w:name="_GoBack"/>
      <w:bookmarkEnd w:id="0"/>
      <w:r w:rsidR="00804AF8">
        <w:t xml:space="preserve"> a </w:t>
      </w:r>
      <w:proofErr w:type="spellStart"/>
      <w:r w:rsidR="00804AF8">
        <w:t>bio-</w:t>
      </w:r>
      <w:proofErr w:type="spellEnd"/>
      <w:r w:rsidR="00804AF8">
        <w:t xml:space="preserve"> és </w:t>
      </w:r>
      <w:proofErr w:type="spellStart"/>
      <w:r w:rsidR="00804AF8">
        <w:t>ökotermesztést</w:t>
      </w:r>
      <w:proofErr w:type="spellEnd"/>
      <w:r w:rsidR="00804AF8">
        <w:t xml:space="preserve"> érintő jelenlegi nehézségekről és azok lehetséges megoldásairól</w:t>
      </w:r>
      <w:r w:rsidR="001C398C">
        <w:t xml:space="preserve">. </w:t>
      </w:r>
    </w:p>
    <w:p w:rsidR="001C398C" w:rsidRDefault="001C398C" w:rsidP="00FA3B09">
      <w:pPr>
        <w:spacing w:after="0" w:line="360" w:lineRule="auto"/>
        <w:jc w:val="both"/>
      </w:pPr>
    </w:p>
    <w:p w:rsidR="001C398C" w:rsidRDefault="001C398C" w:rsidP="00FA3B09">
      <w:pPr>
        <w:spacing w:after="0" w:line="360" w:lineRule="auto"/>
        <w:jc w:val="both"/>
      </w:pPr>
    </w:p>
    <w:sectPr w:rsidR="001C3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09"/>
    <w:rsid w:val="000603F9"/>
    <w:rsid w:val="001C398C"/>
    <w:rsid w:val="002F15CA"/>
    <w:rsid w:val="00804AF8"/>
    <w:rsid w:val="00C5553D"/>
    <w:rsid w:val="00D34487"/>
    <w:rsid w:val="00E87E2B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8B9C-9C27-4E9D-B4EA-2832007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Fehér</dc:creator>
  <cp:keywords/>
  <dc:description/>
  <cp:lastModifiedBy>user</cp:lastModifiedBy>
  <cp:revision>4</cp:revision>
  <dcterms:created xsi:type="dcterms:W3CDTF">2018-04-17T07:54:00Z</dcterms:created>
  <dcterms:modified xsi:type="dcterms:W3CDTF">2018-04-17T08:35:00Z</dcterms:modified>
</cp:coreProperties>
</file>